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1261" w14:textId="77777777" w:rsidR="001C57C4" w:rsidRPr="007543AC" w:rsidRDefault="001C57C4" w:rsidP="007543AC">
      <w:pPr>
        <w:jc w:val="center"/>
        <w:rPr>
          <w:rFonts w:ascii="ＭＳ Ｐゴシック" w:eastAsia="ＭＳ Ｐゴシック" w:hAnsi="ＭＳ Ｐゴシック"/>
          <w:sz w:val="22"/>
          <w:u w:val="double"/>
        </w:rPr>
      </w:pPr>
      <w:r w:rsidRPr="007543AC">
        <w:rPr>
          <w:rFonts w:ascii="ＭＳ Ｐゴシック" w:eastAsia="ＭＳ Ｐゴシック" w:hAnsi="ＭＳ Ｐゴシック" w:hint="eastAsia"/>
          <w:sz w:val="22"/>
          <w:u w:val="double"/>
        </w:rPr>
        <w:t>自費診療に関する説明書：ニキビ治療について</w:t>
      </w:r>
    </w:p>
    <w:p w14:paraId="135CB7CB" w14:textId="77777777" w:rsidR="007543AC" w:rsidRDefault="007543AC" w:rsidP="001C57C4"/>
    <w:p w14:paraId="04CF0116" w14:textId="5AD75ECD" w:rsidR="001C57C4" w:rsidRPr="001C57C4" w:rsidRDefault="001C57C4" w:rsidP="001C57C4">
      <w:r w:rsidRPr="001C57C4">
        <w:rPr>
          <w:rFonts w:hint="eastAsia"/>
        </w:rPr>
        <w:t>患者＿＿＿＿＿＿＿＿＿＿＿＿様</w:t>
      </w:r>
    </w:p>
    <w:p w14:paraId="1469678F" w14:textId="4E1001C0" w:rsidR="001C57C4" w:rsidRPr="001C57C4" w:rsidRDefault="001C57C4" w:rsidP="007543AC">
      <w:pPr>
        <w:jc w:val="right"/>
      </w:pPr>
      <w:r w:rsidRPr="001C57C4">
        <w:t>___________________</w:t>
      </w:r>
      <w:r w:rsidRPr="001C57C4">
        <w:rPr>
          <w:rFonts w:hint="eastAsia"/>
        </w:rPr>
        <w:t>病院　皮膚科医師</w:t>
      </w:r>
      <w:r w:rsidRPr="001C57C4">
        <w:t>__________________________</w:t>
      </w:r>
    </w:p>
    <w:p w14:paraId="7F2775AC" w14:textId="77777777" w:rsidR="007543AC" w:rsidRDefault="007543AC" w:rsidP="001C57C4"/>
    <w:p w14:paraId="7D3C0E67" w14:textId="77777777" w:rsidR="007543AC" w:rsidRDefault="007543AC" w:rsidP="001C57C4"/>
    <w:p w14:paraId="2AB6A621" w14:textId="27DA5001" w:rsidR="001C57C4" w:rsidRPr="007543AC" w:rsidRDefault="001C57C4" w:rsidP="001C57C4">
      <w:pPr>
        <w:rPr>
          <w:rFonts w:ascii="ＭＳ Ｐゴシック" w:eastAsia="ＭＳ Ｐゴシック" w:hAnsi="ＭＳ Ｐゴシック"/>
        </w:rPr>
      </w:pPr>
      <w:r w:rsidRPr="007543AC">
        <w:rPr>
          <w:rFonts w:ascii="ＭＳ Ｐゴシック" w:eastAsia="ＭＳ Ｐゴシック" w:hAnsi="ＭＳ Ｐゴシック"/>
        </w:rPr>
        <w:t>1</w:t>
      </w:r>
      <w:r w:rsidRPr="007543AC">
        <w:rPr>
          <w:rFonts w:ascii="ＭＳ Ｐゴシック" w:eastAsia="ＭＳ Ｐゴシック" w:hAnsi="ＭＳ Ｐゴシック" w:hint="eastAsia"/>
        </w:rPr>
        <w:t>．ケミカルピーリング（医師・看護師）</w:t>
      </w:r>
    </w:p>
    <w:p w14:paraId="3C0FF6E9" w14:textId="77777777" w:rsidR="001C57C4" w:rsidRPr="007543AC" w:rsidRDefault="001C57C4" w:rsidP="001C57C4">
      <w:pPr>
        <w:rPr>
          <w:rFonts w:ascii="ＭＳ Ｐゴシック" w:eastAsia="ＭＳ Ｐゴシック" w:hAnsi="ＭＳ Ｐゴシック"/>
        </w:rPr>
      </w:pPr>
      <w:r w:rsidRPr="007543AC">
        <w:rPr>
          <w:rFonts w:ascii="ＭＳ Ｐゴシック" w:eastAsia="ＭＳ Ｐゴシック" w:hAnsi="ＭＳ Ｐゴシック"/>
        </w:rPr>
        <w:t>2</w:t>
      </w:r>
      <w:r w:rsidRPr="007543AC">
        <w:rPr>
          <w:rFonts w:ascii="ＭＳ Ｐゴシック" w:eastAsia="ＭＳ Ｐゴシック" w:hAnsi="ＭＳ Ｐゴシック" w:hint="eastAsia"/>
        </w:rPr>
        <w:t>．洗顔指導（看護師）</w:t>
      </w:r>
    </w:p>
    <w:p w14:paraId="4B8027F4" w14:textId="77777777" w:rsidR="001C57C4" w:rsidRPr="007543AC" w:rsidRDefault="001C57C4" w:rsidP="007543AC">
      <w:pPr>
        <w:ind w:firstLineChars="100" w:firstLine="210"/>
        <w:rPr>
          <w:rFonts w:asciiTheme="majorHAnsi" w:eastAsiaTheme="majorHAnsi" w:hAnsiTheme="majorHAnsi"/>
        </w:rPr>
      </w:pPr>
      <w:r w:rsidRPr="007543AC">
        <w:rPr>
          <w:rFonts w:asciiTheme="majorHAnsi" w:eastAsiaTheme="majorHAnsi" w:hAnsiTheme="majorHAnsi" w:hint="eastAsia"/>
        </w:rPr>
        <w:t>クレンジング、洗顔料による洗顔、基礎化粧品の塗布を実際に指導します。</w:t>
      </w:r>
    </w:p>
    <w:p w14:paraId="4625BC7A" w14:textId="77777777" w:rsidR="007543AC" w:rsidRPr="007543AC" w:rsidRDefault="007543AC" w:rsidP="001C57C4">
      <w:pPr>
        <w:rPr>
          <w:rFonts w:asciiTheme="majorHAnsi" w:eastAsiaTheme="majorHAnsi" w:hAnsiTheme="majorHAnsi"/>
        </w:rPr>
      </w:pPr>
    </w:p>
    <w:p w14:paraId="0E899748" w14:textId="04016FAC" w:rsidR="001C57C4" w:rsidRPr="007543AC" w:rsidRDefault="001C57C4" w:rsidP="001C57C4">
      <w:pPr>
        <w:rPr>
          <w:rFonts w:ascii="ＭＳ Ｐゴシック" w:eastAsia="ＭＳ Ｐゴシック" w:hAnsi="ＭＳ Ｐゴシック"/>
        </w:rPr>
      </w:pPr>
      <w:r w:rsidRPr="007543AC">
        <w:rPr>
          <w:rFonts w:ascii="ＭＳ Ｐゴシック" w:eastAsia="ＭＳ Ｐゴシック" w:hAnsi="ＭＳ Ｐゴシック"/>
        </w:rPr>
        <w:t>3</w:t>
      </w:r>
      <w:r w:rsidRPr="007543AC">
        <w:rPr>
          <w:rFonts w:ascii="ＭＳ Ｐゴシック" w:eastAsia="ＭＳ Ｐゴシック" w:hAnsi="ＭＳ Ｐゴシック" w:hint="eastAsia"/>
        </w:rPr>
        <w:t>．薬剤指導（薬剤師）</w:t>
      </w:r>
    </w:p>
    <w:p w14:paraId="4F7D5E40" w14:textId="77777777" w:rsidR="001C57C4" w:rsidRPr="007543AC" w:rsidRDefault="001C57C4" w:rsidP="007543AC">
      <w:pPr>
        <w:ind w:firstLineChars="100" w:firstLine="210"/>
        <w:rPr>
          <w:rFonts w:asciiTheme="majorHAnsi" w:eastAsiaTheme="majorHAnsi" w:hAnsiTheme="majorHAnsi"/>
        </w:rPr>
      </w:pPr>
      <w:r w:rsidRPr="007543AC">
        <w:rPr>
          <w:rFonts w:asciiTheme="majorHAnsi" w:eastAsiaTheme="majorHAnsi" w:hAnsiTheme="majorHAnsi" w:hint="eastAsia"/>
        </w:rPr>
        <w:t>内服薬の飲み方、外用剤の塗り方、薬剤の効果、副作用について説明します。</w:t>
      </w:r>
    </w:p>
    <w:p w14:paraId="46DB1814" w14:textId="77777777" w:rsidR="007543AC" w:rsidRPr="007543AC" w:rsidRDefault="007543AC" w:rsidP="001C57C4">
      <w:pPr>
        <w:rPr>
          <w:rFonts w:asciiTheme="majorHAnsi" w:eastAsiaTheme="majorHAnsi" w:hAnsiTheme="majorHAnsi"/>
        </w:rPr>
      </w:pPr>
    </w:p>
    <w:p w14:paraId="1795A6D4" w14:textId="30BC677E" w:rsidR="001C57C4" w:rsidRPr="007543AC" w:rsidRDefault="001C57C4" w:rsidP="001C57C4">
      <w:pPr>
        <w:rPr>
          <w:rFonts w:ascii="ＭＳ Ｐゴシック" w:eastAsia="ＭＳ Ｐゴシック" w:hAnsi="ＭＳ Ｐゴシック"/>
        </w:rPr>
      </w:pPr>
      <w:r w:rsidRPr="007543AC">
        <w:rPr>
          <w:rFonts w:ascii="ＭＳ Ｐゴシック" w:eastAsia="ＭＳ Ｐゴシック" w:hAnsi="ＭＳ Ｐゴシック"/>
        </w:rPr>
        <w:t>4</w:t>
      </w:r>
      <w:r w:rsidRPr="007543AC">
        <w:rPr>
          <w:rFonts w:ascii="ＭＳ Ｐゴシック" w:eastAsia="ＭＳ Ｐゴシック" w:hAnsi="ＭＳ Ｐゴシック" w:hint="eastAsia"/>
        </w:rPr>
        <w:t>．栄養指導（管理栄養士）</w:t>
      </w:r>
    </w:p>
    <w:p w14:paraId="7AB1F1A1" w14:textId="426530D0" w:rsidR="001C57C4" w:rsidRDefault="001C57C4" w:rsidP="007543AC">
      <w:pPr>
        <w:ind w:firstLineChars="100" w:firstLine="210"/>
        <w:rPr>
          <w:rFonts w:asciiTheme="majorHAnsi" w:eastAsiaTheme="majorHAnsi" w:hAnsiTheme="majorHAnsi"/>
        </w:rPr>
      </w:pPr>
      <w:r w:rsidRPr="007543AC">
        <w:rPr>
          <w:rFonts w:asciiTheme="majorHAnsi" w:eastAsiaTheme="majorHAnsi" w:hAnsiTheme="majorHAnsi" w:hint="eastAsia"/>
        </w:rPr>
        <w:t>尋常性痤瘡治療ガイドラインでは、食事とニキビの悪化に関しては明らかなエビデンスはありませんが、経験的にチョコレート、ナッツなどの食事摂取によって悪化が見られることがあります。毎日の食事についてお話を聞き、栄養面からの指導をします。</w:t>
      </w:r>
    </w:p>
    <w:p w14:paraId="2A86AD66" w14:textId="77777777" w:rsidR="007543AC" w:rsidRPr="007543AC" w:rsidRDefault="007543AC" w:rsidP="007543AC">
      <w:pPr>
        <w:rPr>
          <w:rFonts w:asciiTheme="majorHAnsi" w:eastAsiaTheme="majorHAnsi" w:hAnsiTheme="majorHAnsi"/>
        </w:rPr>
      </w:pPr>
    </w:p>
    <w:p w14:paraId="178F951E" w14:textId="77777777" w:rsidR="001C57C4" w:rsidRPr="007543AC" w:rsidRDefault="001C57C4" w:rsidP="001C57C4">
      <w:pPr>
        <w:rPr>
          <w:rFonts w:asciiTheme="majorHAnsi" w:eastAsiaTheme="majorHAnsi" w:hAnsiTheme="majorHAnsi"/>
          <w:u w:val="single"/>
        </w:rPr>
      </w:pPr>
      <w:r w:rsidRPr="007543AC">
        <w:rPr>
          <w:rFonts w:asciiTheme="majorHAnsi" w:eastAsiaTheme="majorHAnsi" w:hAnsiTheme="majorHAnsi" w:hint="eastAsia"/>
          <w:u w:val="single"/>
        </w:rPr>
        <w:t>ケミカルピーリング（医師・看護師）</w:t>
      </w:r>
    </w:p>
    <w:p w14:paraId="2AB9CD95" w14:textId="77C2AD41"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ニキビは皮脂が増えて、毛穴の出口がつまって炎症が起こり、ニキビ菌が増えて起こる病気です。</w:t>
      </w:r>
    </w:p>
    <w:p w14:paraId="5761721D" w14:textId="027D813E"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ケミカルピーリングは皮膚にグリコール酸という化学物質を塗布し、皮膚の表面を一定の深さで剥離させる方法です。</w:t>
      </w:r>
    </w:p>
    <w:p w14:paraId="1B587F2F" w14:textId="23D3C6EC"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ケミカルピーリングによって、原因の重要な因子である毛穴のつまりを改善してニキビをよくすることができます。</w:t>
      </w:r>
    </w:p>
    <w:p w14:paraId="70531DC9" w14:textId="0E830356"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日本皮膚科学会のガイドラインでもケミカルピーリングのニキビに対する有効性が報告されています。ただ治療効果が出ない場合もあります。</w:t>
      </w:r>
    </w:p>
    <w:p w14:paraId="10B9A7D2" w14:textId="0EF2F562"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施術は経過の様子をみて</w:t>
      </w:r>
      <w:r w:rsidRPr="007543AC">
        <w:rPr>
          <w:rFonts w:asciiTheme="majorHAnsi" w:eastAsiaTheme="majorHAnsi" w:hAnsiTheme="majorHAnsi"/>
        </w:rPr>
        <w:t>3</w:t>
      </w:r>
      <w:r w:rsidRPr="007543AC">
        <w:rPr>
          <w:rFonts w:asciiTheme="majorHAnsi" w:eastAsiaTheme="majorHAnsi" w:hAnsiTheme="majorHAnsi" w:hint="eastAsia"/>
        </w:rPr>
        <w:t>～</w:t>
      </w:r>
      <w:r w:rsidRPr="007543AC">
        <w:rPr>
          <w:rFonts w:asciiTheme="majorHAnsi" w:eastAsiaTheme="majorHAnsi" w:hAnsiTheme="majorHAnsi"/>
        </w:rPr>
        <w:t>4</w:t>
      </w:r>
      <w:r w:rsidRPr="007543AC">
        <w:rPr>
          <w:rFonts w:asciiTheme="majorHAnsi" w:eastAsiaTheme="majorHAnsi" w:hAnsiTheme="majorHAnsi" w:hint="eastAsia"/>
        </w:rPr>
        <w:t>回を</w:t>
      </w:r>
      <w:r w:rsidRPr="007543AC">
        <w:rPr>
          <w:rFonts w:asciiTheme="majorHAnsi" w:eastAsiaTheme="majorHAnsi" w:hAnsiTheme="majorHAnsi"/>
        </w:rPr>
        <w:t>1</w:t>
      </w:r>
      <w:r w:rsidRPr="007543AC">
        <w:rPr>
          <w:rFonts w:asciiTheme="majorHAnsi" w:eastAsiaTheme="majorHAnsi" w:hAnsiTheme="majorHAnsi" w:hint="eastAsia"/>
        </w:rPr>
        <w:t>クールとして受けるのが理想的と言われています。</w:t>
      </w:r>
    </w:p>
    <w:p w14:paraId="53705155" w14:textId="1CF7048F"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全身的な副作用や毒性はありませんが、局所的な副作用として以下のようなことが起こることがあります。</w:t>
      </w:r>
    </w:p>
    <w:p w14:paraId="46C88A63" w14:textId="7E0AD312" w:rsidR="003F505F" w:rsidRPr="007543AC" w:rsidRDefault="001C57C4" w:rsidP="007543AC">
      <w:pPr>
        <w:ind w:firstLineChars="100" w:firstLine="210"/>
        <w:rPr>
          <w:rFonts w:asciiTheme="majorHAnsi" w:eastAsiaTheme="majorHAnsi" w:hAnsiTheme="majorHAnsi"/>
        </w:rPr>
      </w:pPr>
      <w:r w:rsidRPr="007543AC">
        <w:rPr>
          <w:rFonts w:asciiTheme="majorHAnsi" w:eastAsiaTheme="majorHAnsi" w:hAnsiTheme="majorHAnsi" w:hint="eastAsia"/>
        </w:rPr>
        <w:t>副作用―局所の刺激感、紅斑、水疱、びらん（ただれ）、潰瘍、痂皮（かさぶた）、色調の変化、一過性の毛穴の拡大、瘢痕、血管拡張、など（肥厚性瘢痕、萎縮性瘢痕、ケロイド、感染、創傷治癒の遅延）</w:t>
      </w:r>
    </w:p>
    <w:p w14:paraId="192023D3" w14:textId="19BC6EDF"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＊費用について…ケミカルピーリングは保険で認められていない自費診療になります。</w:t>
      </w:r>
    </w:p>
    <w:p w14:paraId="010B18CB"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lastRenderedPageBreak/>
        <w:t>ビタミンＣ</w:t>
      </w:r>
      <w:r w:rsidRPr="007543AC">
        <w:rPr>
          <w:rFonts w:asciiTheme="majorHAnsi" w:eastAsiaTheme="majorHAnsi" w:hAnsiTheme="majorHAnsi"/>
        </w:rPr>
        <w:t>+</w:t>
      </w:r>
      <w:r w:rsidRPr="007543AC">
        <w:rPr>
          <w:rFonts w:asciiTheme="majorHAnsi" w:eastAsiaTheme="majorHAnsi" w:hAnsiTheme="majorHAnsi" w:hint="eastAsia"/>
        </w:rPr>
        <w:t>Ｅ</w:t>
      </w:r>
      <w:r w:rsidRPr="007543AC">
        <w:rPr>
          <w:rFonts w:asciiTheme="majorHAnsi" w:eastAsiaTheme="majorHAnsi" w:hAnsiTheme="majorHAnsi"/>
        </w:rPr>
        <w:t>+</w:t>
      </w:r>
      <w:r w:rsidRPr="007543AC">
        <w:rPr>
          <w:rFonts w:asciiTheme="majorHAnsi" w:eastAsiaTheme="majorHAnsi" w:hAnsiTheme="majorHAnsi" w:hint="eastAsia"/>
        </w:rPr>
        <w:t>Ａ使用…　　　円（税抜き）</w:t>
      </w:r>
    </w:p>
    <w:p w14:paraId="21C2CDA2" w14:textId="77777777" w:rsidR="001C57C4" w:rsidRPr="007543AC" w:rsidRDefault="001C57C4" w:rsidP="00E4290B">
      <w:pPr>
        <w:ind w:leftChars="250" w:left="735" w:hangingChars="100" w:hanging="210"/>
        <w:rPr>
          <w:rFonts w:ascii="ＭＳ Ｐゴシック" w:eastAsia="ＭＳ Ｐゴシック" w:hAnsi="ＭＳ Ｐゴシック"/>
        </w:rPr>
      </w:pPr>
      <w:r w:rsidRPr="007543AC">
        <w:rPr>
          <w:rFonts w:ascii="ＭＳ Ｐゴシック" w:eastAsia="ＭＳ Ｐゴシック" w:hAnsi="ＭＳ Ｐゴシック" w:hint="eastAsia"/>
        </w:rPr>
        <w:t>＊下記に該当する方は施術を受けられません。</w:t>
      </w:r>
    </w:p>
    <w:p w14:paraId="495787EF"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遮光が十分にできない方</w:t>
      </w:r>
    </w:p>
    <w:p w14:paraId="3E06B720"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6</w:t>
      </w:r>
      <w:r w:rsidRPr="007543AC">
        <w:rPr>
          <w:rFonts w:asciiTheme="majorHAnsi" w:eastAsiaTheme="majorHAnsi" w:hAnsiTheme="majorHAnsi" w:hint="eastAsia"/>
        </w:rPr>
        <w:t>週間以内の口唇ヘルペスの既往</w:t>
      </w:r>
    </w:p>
    <w:p w14:paraId="22AC19F3"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光感受性を亢進させる内服薬を服用中</w:t>
      </w:r>
    </w:p>
    <w:p w14:paraId="3F6C3227"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数日以内に顔剃りを行った方</w:t>
      </w:r>
    </w:p>
    <w:p w14:paraId="34CCE8D2"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肥厚性瘢痕やケロイドの既往</w:t>
      </w:r>
    </w:p>
    <w:p w14:paraId="340C9449"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ウイルス性のいぼのある方</w:t>
      </w:r>
    </w:p>
    <w:p w14:paraId="61A17FBF"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妊娠・授乳中の方</w:t>
      </w:r>
    </w:p>
    <w:p w14:paraId="0BAEAA51"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敏感肌の方</w:t>
      </w:r>
    </w:p>
    <w:p w14:paraId="46C8966E"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最近、顔面の手術を受けた方</w:t>
      </w:r>
    </w:p>
    <w:p w14:paraId="183FCBDC" w14:textId="77777777" w:rsidR="001C57C4"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放射線治療を受けた方</w:t>
      </w:r>
    </w:p>
    <w:p w14:paraId="3778AD61" w14:textId="77777777" w:rsidR="007543AC" w:rsidRPr="007543AC" w:rsidRDefault="007543AC" w:rsidP="007543AC">
      <w:pPr>
        <w:rPr>
          <w:rFonts w:asciiTheme="majorHAnsi" w:eastAsiaTheme="majorHAnsi" w:hAnsiTheme="majorHAnsi"/>
        </w:rPr>
      </w:pPr>
    </w:p>
    <w:p w14:paraId="627C7EDA" w14:textId="77777777" w:rsidR="001C57C4" w:rsidRPr="007543AC" w:rsidRDefault="001C57C4" w:rsidP="001C57C4">
      <w:pPr>
        <w:rPr>
          <w:rFonts w:asciiTheme="majorHAnsi" w:eastAsiaTheme="majorHAnsi" w:hAnsiTheme="majorHAnsi"/>
          <w:u w:val="single"/>
        </w:rPr>
      </w:pPr>
      <w:r w:rsidRPr="007543AC">
        <w:rPr>
          <w:rFonts w:asciiTheme="majorHAnsi" w:eastAsiaTheme="majorHAnsi" w:hAnsiTheme="majorHAnsi" w:hint="eastAsia"/>
          <w:u w:val="single"/>
        </w:rPr>
        <w:t>ケミカルピーリング施術に際しての注意事項</w:t>
      </w:r>
    </w:p>
    <w:p w14:paraId="7D42511B" w14:textId="39AEFDC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注意事項…スクラブ・顔剃り・ディフェリン、ベピオゲル使用の方は</w:t>
      </w:r>
      <w:r w:rsidRPr="007543AC">
        <w:rPr>
          <w:rFonts w:asciiTheme="majorHAnsi" w:eastAsiaTheme="majorHAnsi" w:hAnsiTheme="majorHAnsi"/>
        </w:rPr>
        <w:t>3</w:t>
      </w:r>
      <w:r w:rsidRPr="007543AC">
        <w:rPr>
          <w:rFonts w:asciiTheme="majorHAnsi" w:eastAsiaTheme="majorHAnsi" w:hAnsiTheme="majorHAnsi" w:hint="eastAsia"/>
        </w:rPr>
        <w:t>日前から中止</w:t>
      </w:r>
    </w:p>
    <w:p w14:paraId="37FBE1C8" w14:textId="094A7BCF"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当日の持ち物…普段使用のクレンジング・洗顔セット・基礎化粧品・日焼け止め</w:t>
      </w:r>
    </w:p>
    <w:p w14:paraId="1ED48023" w14:textId="097C76BD"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自費診療施術後のお化粧は可能ですが、クレンジングが使用不可のため、日焼け止めでお帰りいただきます。夜は優しく洗顔のみです（</w:t>
      </w:r>
      <w:r w:rsidRPr="007543AC">
        <w:rPr>
          <w:rFonts w:asciiTheme="majorHAnsi" w:eastAsiaTheme="majorHAnsi" w:hAnsiTheme="majorHAnsi"/>
        </w:rPr>
        <w:t>2</w:t>
      </w:r>
      <w:r w:rsidRPr="007543AC">
        <w:rPr>
          <w:rFonts w:asciiTheme="majorHAnsi" w:eastAsiaTheme="majorHAnsi" w:hAnsiTheme="majorHAnsi" w:hint="eastAsia"/>
        </w:rPr>
        <w:t>度洗い</w:t>
      </w:r>
      <w:r w:rsidRPr="007543AC">
        <w:rPr>
          <w:rFonts w:asciiTheme="majorHAnsi" w:eastAsiaTheme="majorHAnsi" w:hAnsiTheme="majorHAnsi"/>
        </w:rPr>
        <w:t>OK</w:t>
      </w:r>
      <w:r w:rsidRPr="007543AC">
        <w:rPr>
          <w:rFonts w:asciiTheme="majorHAnsi" w:eastAsiaTheme="majorHAnsi" w:hAnsiTheme="majorHAnsi" w:hint="eastAsia"/>
        </w:rPr>
        <w:t>）。</w:t>
      </w:r>
    </w:p>
    <w:p w14:paraId="594483DF" w14:textId="77777777" w:rsidR="001C57C4"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遮光の徹底（日焼け止め・お帽子・日傘など）</w:t>
      </w:r>
    </w:p>
    <w:p w14:paraId="3B9E0EEA" w14:textId="77777777" w:rsidR="007543AC" w:rsidRPr="007543AC" w:rsidRDefault="007543AC" w:rsidP="001C57C4">
      <w:pPr>
        <w:rPr>
          <w:rFonts w:asciiTheme="majorHAnsi" w:eastAsiaTheme="majorHAnsi" w:hAnsiTheme="majorHAnsi"/>
        </w:rPr>
      </w:pPr>
    </w:p>
    <w:p w14:paraId="3483F4F4" w14:textId="77777777" w:rsidR="001C57C4" w:rsidRPr="007543AC" w:rsidRDefault="001C57C4" w:rsidP="001C57C4">
      <w:pPr>
        <w:rPr>
          <w:rFonts w:asciiTheme="majorHAnsi" w:eastAsiaTheme="majorHAnsi" w:hAnsiTheme="majorHAnsi"/>
          <w:u w:val="single"/>
        </w:rPr>
      </w:pPr>
      <w:r w:rsidRPr="007543AC">
        <w:rPr>
          <w:rFonts w:asciiTheme="majorHAnsi" w:eastAsiaTheme="majorHAnsi" w:hAnsiTheme="majorHAnsi" w:hint="eastAsia"/>
          <w:u w:val="single"/>
        </w:rPr>
        <w:t>ピーリング後の注意事項</w:t>
      </w:r>
    </w:p>
    <w:p w14:paraId="0276AE6A" w14:textId="06E3EF8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ピーリング後の肌は一時的に赤くなることがありますが、通常は数時間～数日で症状はおさまります（個人差あり）。</w:t>
      </w:r>
    </w:p>
    <w:p w14:paraId="1229564B" w14:textId="7168D0BA"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古くなった角質が剥がれたり、痂皮（かさぶた）ができたりすることもまれにありますが、無理にこすらずに自然に剥がれるのを待ってください。</w:t>
      </w:r>
    </w:p>
    <w:p w14:paraId="56E03A7C"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治療後、数日は肌が乾燥しますので、保湿をしっかり行ってください。</w:t>
      </w:r>
    </w:p>
    <w:p w14:paraId="73308C92" w14:textId="77777777" w:rsidR="001C57C4" w:rsidRP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洗顔料・保湿剤などは普段から使い慣れたものを使用してください。</w:t>
      </w:r>
    </w:p>
    <w:p w14:paraId="122E885C" w14:textId="7F26AE92" w:rsidR="007543AC" w:rsidRDefault="001C57C4" w:rsidP="00E4290B">
      <w:pPr>
        <w:ind w:leftChars="250" w:left="735" w:hangingChars="100" w:hanging="210"/>
        <w:rPr>
          <w:rFonts w:asciiTheme="majorHAnsi" w:eastAsiaTheme="majorHAnsi" w:hAnsiTheme="majorHAnsi"/>
        </w:rPr>
      </w:pPr>
      <w:r w:rsidRPr="007543AC">
        <w:rPr>
          <w:rFonts w:asciiTheme="majorHAnsi" w:eastAsiaTheme="majorHAnsi" w:hAnsiTheme="majorHAnsi" w:hint="eastAsia"/>
        </w:rPr>
        <w:t>•</w:t>
      </w:r>
      <w:r w:rsidRPr="007543AC">
        <w:rPr>
          <w:rFonts w:asciiTheme="majorHAnsi" w:eastAsiaTheme="majorHAnsi" w:hAnsiTheme="majorHAnsi"/>
        </w:rPr>
        <w:t xml:space="preserve"> </w:t>
      </w:r>
      <w:r w:rsidRPr="007543AC">
        <w:rPr>
          <w:rFonts w:asciiTheme="majorHAnsi" w:eastAsiaTheme="majorHAnsi" w:hAnsiTheme="majorHAnsi" w:hint="eastAsia"/>
        </w:rPr>
        <w:t>ただし、あまり刺激の強いものはしみたり・かぶれたりする場合がありますので、ご注意ください。</w:t>
      </w:r>
    </w:p>
    <w:p w14:paraId="5B04EB5F" w14:textId="77777777" w:rsidR="007543AC" w:rsidRPr="007543AC" w:rsidRDefault="007543AC" w:rsidP="007543AC">
      <w:pPr>
        <w:rPr>
          <w:rFonts w:asciiTheme="majorHAnsi" w:eastAsiaTheme="majorHAnsi" w:hAnsiTheme="majorHAnsi"/>
        </w:rPr>
      </w:pPr>
    </w:p>
    <w:p w14:paraId="5C70B768" w14:textId="7A04CA49" w:rsidR="001C57C4" w:rsidRPr="007543AC" w:rsidRDefault="001C57C4" w:rsidP="007543AC">
      <w:pPr>
        <w:jc w:val="right"/>
        <w:rPr>
          <w:rFonts w:ascii="ＭＳ Ｐゴシック" w:eastAsia="ＭＳ Ｐゴシック" w:hAnsi="ＭＳ Ｐゴシック"/>
        </w:rPr>
      </w:pPr>
      <w:r w:rsidRPr="007543AC">
        <w:rPr>
          <w:rFonts w:ascii="ＭＳ Ｐゴシック" w:eastAsia="ＭＳ Ｐゴシック" w:hAnsi="ＭＳ Ｐゴシック" w:hint="eastAsia"/>
        </w:rPr>
        <w:t>年　　　月　　　日</w:t>
      </w:r>
    </w:p>
    <w:p w14:paraId="5C73C034" w14:textId="77777777" w:rsidR="007543AC" w:rsidRPr="007543AC" w:rsidRDefault="007543AC" w:rsidP="007543AC">
      <w:pPr>
        <w:jc w:val="right"/>
        <w:rPr>
          <w:rFonts w:ascii="ＭＳ Ｐゴシック" w:eastAsia="ＭＳ Ｐゴシック" w:hAnsi="ＭＳ Ｐゴシック"/>
        </w:rPr>
      </w:pPr>
    </w:p>
    <w:p w14:paraId="4FF8BACB" w14:textId="24D14C81" w:rsidR="001C57C4" w:rsidRPr="007543AC" w:rsidRDefault="001C57C4" w:rsidP="007543AC">
      <w:pPr>
        <w:jc w:val="right"/>
        <w:rPr>
          <w:rFonts w:ascii="ＭＳ Ｐゴシック" w:eastAsia="ＭＳ Ｐゴシック" w:hAnsi="ＭＳ Ｐゴシック"/>
        </w:rPr>
      </w:pPr>
      <w:r w:rsidRPr="007543AC">
        <w:rPr>
          <w:rFonts w:ascii="ＭＳ Ｐゴシック" w:eastAsia="ＭＳ Ｐゴシック" w:hAnsi="ＭＳ Ｐゴシック"/>
        </w:rPr>
        <w:t>_____________________</w:t>
      </w:r>
      <w:r w:rsidRPr="007543AC">
        <w:rPr>
          <w:rFonts w:ascii="ＭＳ Ｐゴシック" w:eastAsia="ＭＳ Ｐゴシック" w:hAnsi="ＭＳ Ｐゴシック" w:hint="eastAsia"/>
        </w:rPr>
        <w:t>病院皮膚科　　ＴＥＬ</w:t>
      </w:r>
      <w:r w:rsidRPr="007543AC">
        <w:rPr>
          <w:rFonts w:ascii="ＭＳ Ｐゴシック" w:eastAsia="ＭＳ Ｐゴシック" w:hAnsi="ＭＳ Ｐゴシック"/>
        </w:rPr>
        <w:t>_____________________</w:t>
      </w:r>
    </w:p>
    <w:sectPr w:rsidR="001C57C4" w:rsidRPr="007543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634A" w14:textId="77777777" w:rsidR="007320FD" w:rsidRDefault="007320FD" w:rsidP="007543AC">
      <w:r>
        <w:separator/>
      </w:r>
    </w:p>
  </w:endnote>
  <w:endnote w:type="continuationSeparator" w:id="0">
    <w:p w14:paraId="487F05DC" w14:textId="77777777" w:rsidR="007320FD" w:rsidRDefault="007320FD" w:rsidP="0075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6286" w14:textId="77777777" w:rsidR="007320FD" w:rsidRDefault="007320FD" w:rsidP="007543AC">
      <w:r>
        <w:separator/>
      </w:r>
    </w:p>
  </w:footnote>
  <w:footnote w:type="continuationSeparator" w:id="0">
    <w:p w14:paraId="73A6C367" w14:textId="77777777" w:rsidR="007320FD" w:rsidRDefault="007320FD" w:rsidP="00754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C4"/>
    <w:rsid w:val="001C57C4"/>
    <w:rsid w:val="001F60B9"/>
    <w:rsid w:val="00393771"/>
    <w:rsid w:val="003F505F"/>
    <w:rsid w:val="0042788C"/>
    <w:rsid w:val="007320FD"/>
    <w:rsid w:val="007543AC"/>
    <w:rsid w:val="00780483"/>
    <w:rsid w:val="00E4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89CE6"/>
  <w15:chartTrackingRefBased/>
  <w15:docId w15:val="{6A4C64E2-B348-4BDB-83C6-334DBB8B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57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57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57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57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57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57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57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57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57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57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57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57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57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57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57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57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57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57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57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5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7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5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7C4"/>
    <w:pPr>
      <w:spacing w:before="160" w:after="160"/>
      <w:jc w:val="center"/>
    </w:pPr>
    <w:rPr>
      <w:i/>
      <w:iCs/>
      <w:color w:val="404040" w:themeColor="text1" w:themeTint="BF"/>
    </w:rPr>
  </w:style>
  <w:style w:type="character" w:customStyle="1" w:styleId="a8">
    <w:name w:val="引用文 (文字)"/>
    <w:basedOn w:val="a0"/>
    <w:link w:val="a7"/>
    <w:uiPriority w:val="29"/>
    <w:rsid w:val="001C57C4"/>
    <w:rPr>
      <w:i/>
      <w:iCs/>
      <w:color w:val="404040" w:themeColor="text1" w:themeTint="BF"/>
    </w:rPr>
  </w:style>
  <w:style w:type="paragraph" w:styleId="a9">
    <w:name w:val="List Paragraph"/>
    <w:basedOn w:val="a"/>
    <w:uiPriority w:val="34"/>
    <w:qFormat/>
    <w:rsid w:val="001C57C4"/>
    <w:pPr>
      <w:ind w:left="720"/>
      <w:contextualSpacing/>
    </w:pPr>
  </w:style>
  <w:style w:type="character" w:styleId="21">
    <w:name w:val="Intense Emphasis"/>
    <w:basedOn w:val="a0"/>
    <w:uiPriority w:val="21"/>
    <w:qFormat/>
    <w:rsid w:val="001C57C4"/>
    <w:rPr>
      <w:i/>
      <w:iCs/>
      <w:color w:val="0F4761" w:themeColor="accent1" w:themeShade="BF"/>
    </w:rPr>
  </w:style>
  <w:style w:type="paragraph" w:styleId="22">
    <w:name w:val="Intense Quote"/>
    <w:basedOn w:val="a"/>
    <w:next w:val="a"/>
    <w:link w:val="23"/>
    <w:uiPriority w:val="30"/>
    <w:qFormat/>
    <w:rsid w:val="001C5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57C4"/>
    <w:rPr>
      <w:i/>
      <w:iCs/>
      <w:color w:val="0F4761" w:themeColor="accent1" w:themeShade="BF"/>
    </w:rPr>
  </w:style>
  <w:style w:type="character" w:styleId="24">
    <w:name w:val="Intense Reference"/>
    <w:basedOn w:val="a0"/>
    <w:uiPriority w:val="32"/>
    <w:qFormat/>
    <w:rsid w:val="001C57C4"/>
    <w:rPr>
      <w:b/>
      <w:bCs/>
      <w:smallCaps/>
      <w:color w:val="0F4761" w:themeColor="accent1" w:themeShade="BF"/>
      <w:spacing w:val="5"/>
    </w:rPr>
  </w:style>
  <w:style w:type="paragraph" w:styleId="aa">
    <w:name w:val="header"/>
    <w:basedOn w:val="a"/>
    <w:link w:val="ab"/>
    <w:uiPriority w:val="99"/>
    <w:unhideWhenUsed/>
    <w:rsid w:val="007543AC"/>
    <w:pPr>
      <w:tabs>
        <w:tab w:val="center" w:pos="4252"/>
        <w:tab w:val="right" w:pos="8504"/>
      </w:tabs>
      <w:snapToGrid w:val="0"/>
    </w:pPr>
  </w:style>
  <w:style w:type="character" w:customStyle="1" w:styleId="ab">
    <w:name w:val="ヘッダー (文字)"/>
    <w:basedOn w:val="a0"/>
    <w:link w:val="aa"/>
    <w:uiPriority w:val="99"/>
    <w:rsid w:val="007543AC"/>
  </w:style>
  <w:style w:type="paragraph" w:styleId="ac">
    <w:name w:val="footer"/>
    <w:basedOn w:val="a"/>
    <w:link w:val="ad"/>
    <w:uiPriority w:val="99"/>
    <w:unhideWhenUsed/>
    <w:rsid w:val="007543AC"/>
    <w:pPr>
      <w:tabs>
        <w:tab w:val="center" w:pos="4252"/>
        <w:tab w:val="right" w:pos="8504"/>
      </w:tabs>
      <w:snapToGrid w:val="0"/>
    </w:pPr>
  </w:style>
  <w:style w:type="character" w:customStyle="1" w:styleId="ad">
    <w:name w:val="フッター (文字)"/>
    <w:basedOn w:val="a0"/>
    <w:link w:val="ac"/>
    <w:uiPriority w:val="99"/>
    <w:rsid w:val="0075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3</cp:revision>
  <dcterms:created xsi:type="dcterms:W3CDTF">2026-02-12T05:08:00Z</dcterms:created>
  <dcterms:modified xsi:type="dcterms:W3CDTF">2026-02-13T01:25:00Z</dcterms:modified>
</cp:coreProperties>
</file>